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584149682"/>
        <w:showingPlcHdr/>
      </w:sdtPr>
      <w:sdtEndPr/>
      <w:sdtContent>
        <w:p w14:paraId="2A478350" w14:textId="33B22AA3" w:rsidR="00B12011" w:rsidRPr="00AD19E7" w:rsidRDefault="004377A4">
          <w:pPr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148565F6" w14:textId="188C5B46" w:rsidR="00B12011" w:rsidRPr="008D42E0" w:rsidRDefault="00C8707E">
          <w:pPr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C438F4">
            <w:rPr>
              <w:lang w:val="pl-PL"/>
            </w:rPr>
            <w:t>04</w:t>
          </w:r>
          <w:r w:rsidRPr="008D42E0">
            <w:rPr>
              <w:lang w:val="pl-PL"/>
            </w:rPr>
            <w:t xml:space="preserve"> </w:t>
          </w:r>
          <w:r w:rsidR="00C438F4">
            <w:rPr>
              <w:lang w:val="pl-PL"/>
            </w:rPr>
            <w:t>marzec</w:t>
          </w:r>
          <w:r w:rsidRPr="008D42E0">
            <w:rPr>
              <w:lang w:val="pl-PL"/>
            </w:rPr>
            <w:t xml:space="preserve"> 20</w:t>
          </w:r>
          <w:r w:rsidR="00B932EE">
            <w:rPr>
              <w:lang w:val="pl-PL"/>
            </w:rPr>
            <w:t>20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5CA5564C" w14:textId="77777777" w:rsidR="00B12011" w:rsidRPr="008D42E0" w:rsidRDefault="008D42E0">
          <w:pPr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4DEC89D6" w14:textId="77777777" w:rsidR="00B12011" w:rsidRPr="00517C50" w:rsidRDefault="00C8707E">
          <w:pPr>
            <w:spacing w:before="280" w:after="280" w:line="360" w:lineRule="auto"/>
            <w:rPr>
              <w:b/>
              <w:lang w:val="pl-PL"/>
            </w:rPr>
          </w:pPr>
          <w:r w:rsidRPr="00517C50">
            <w:rPr>
              <w:u w:val="single"/>
              <w:lang w:val="pl-PL"/>
            </w:rPr>
            <w:t>Informacja prasowa:</w:t>
          </w:r>
        </w:p>
      </w:sdtContent>
    </w:sdt>
    <w:p w14:paraId="17970427" w14:textId="60A9A97E" w:rsidR="00C438F4" w:rsidRPr="0045051B" w:rsidRDefault="00C438F4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Mega atrakcje na 10-te urodziny Portu Łódź</w:t>
      </w:r>
    </w:p>
    <w:p w14:paraId="25EB3889" w14:textId="67F693EC" w:rsidR="00C438F4" w:rsidRPr="00BA409D" w:rsidRDefault="00E4318E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BA409D">
        <w:rPr>
          <w:rFonts w:eastAsia="Calibri" w:cs="Times New Roman"/>
          <w:b/>
          <w:sz w:val="22"/>
          <w:szCs w:val="22"/>
          <w:lang w:val="pl-PL"/>
        </w:rPr>
        <w:t xml:space="preserve">Noc zakupów, koncert urodzinowy z udziałem gwiazd polskiej sceny muzycznej, najpopularniejsi </w:t>
      </w:r>
      <w:proofErr w:type="spellStart"/>
      <w:r w:rsidRPr="00BA409D">
        <w:rPr>
          <w:rFonts w:eastAsia="Calibri" w:cs="Times New Roman"/>
          <w:b/>
          <w:sz w:val="22"/>
          <w:szCs w:val="22"/>
          <w:lang w:val="pl-PL"/>
        </w:rPr>
        <w:t>TikTokerzy</w:t>
      </w:r>
      <w:proofErr w:type="spellEnd"/>
      <w:r w:rsidRPr="00BA409D">
        <w:rPr>
          <w:rFonts w:eastAsia="Calibri" w:cs="Times New Roman"/>
          <w:b/>
          <w:sz w:val="22"/>
          <w:szCs w:val="22"/>
          <w:lang w:val="pl-PL"/>
        </w:rPr>
        <w:t xml:space="preserve"> oraz </w:t>
      </w:r>
      <w:r w:rsidR="00E510B9" w:rsidRPr="00BA409D">
        <w:rPr>
          <w:rFonts w:eastAsia="Calibri" w:cs="Times New Roman"/>
          <w:b/>
          <w:sz w:val="22"/>
          <w:szCs w:val="22"/>
          <w:lang w:val="pl-PL"/>
        </w:rPr>
        <w:t>niespodzianki</w:t>
      </w:r>
      <w:r w:rsidR="005814A0" w:rsidRPr="00BA409D">
        <w:rPr>
          <w:rFonts w:eastAsia="Calibri" w:cs="Times New Roman"/>
          <w:b/>
          <w:sz w:val="22"/>
          <w:szCs w:val="22"/>
          <w:lang w:val="pl-PL"/>
        </w:rPr>
        <w:t xml:space="preserve"> dla dzieci –</w:t>
      </w:r>
      <w:r w:rsidR="00E510B9" w:rsidRPr="00BA409D">
        <w:rPr>
          <w:rFonts w:eastAsia="Calibri" w:cs="Times New Roman"/>
          <w:b/>
          <w:sz w:val="22"/>
          <w:szCs w:val="22"/>
          <w:lang w:val="pl-PL"/>
        </w:rPr>
        <w:t xml:space="preserve"> takie atrakcje w marcu przygotował dla Klientów Port Łódź z okazji swoich 10-tych urodzin. </w:t>
      </w:r>
      <w:r w:rsidR="0045051B" w:rsidRPr="00BA409D">
        <w:rPr>
          <w:rFonts w:eastAsia="Calibri" w:cs="Times New Roman"/>
          <w:b/>
          <w:sz w:val="22"/>
          <w:szCs w:val="22"/>
          <w:lang w:val="pl-PL"/>
        </w:rPr>
        <w:t>Nie zabraknie także urodzinowego</w:t>
      </w:r>
      <w:r w:rsidR="00391307" w:rsidRPr="00BA409D">
        <w:rPr>
          <w:rFonts w:eastAsia="Calibri" w:cs="Times New Roman"/>
          <w:b/>
          <w:sz w:val="22"/>
          <w:szCs w:val="22"/>
          <w:lang w:val="pl-PL"/>
        </w:rPr>
        <w:t xml:space="preserve"> 10-metrowego</w:t>
      </w:r>
      <w:r w:rsidR="0045051B" w:rsidRPr="00BA409D">
        <w:rPr>
          <w:rFonts w:eastAsia="Calibri" w:cs="Times New Roman"/>
          <w:b/>
          <w:sz w:val="22"/>
          <w:szCs w:val="22"/>
          <w:lang w:val="pl-PL"/>
        </w:rPr>
        <w:t xml:space="preserve"> tortu</w:t>
      </w:r>
      <w:r w:rsidR="00391307" w:rsidRPr="00BA409D">
        <w:rPr>
          <w:rFonts w:eastAsia="Calibri" w:cs="Times New Roman"/>
          <w:b/>
          <w:sz w:val="22"/>
          <w:szCs w:val="22"/>
          <w:lang w:val="pl-PL"/>
        </w:rPr>
        <w:t>.</w:t>
      </w:r>
      <w:r w:rsidR="0045051B" w:rsidRPr="00BA409D">
        <w:rPr>
          <w:rFonts w:eastAsia="Calibri" w:cs="Times New Roman"/>
          <w:b/>
          <w:sz w:val="22"/>
          <w:szCs w:val="22"/>
          <w:lang w:val="pl-PL"/>
        </w:rPr>
        <w:t xml:space="preserve"> </w:t>
      </w:r>
    </w:p>
    <w:p w14:paraId="152EE4AA" w14:textId="4416B947" w:rsidR="00E510B9" w:rsidRPr="00BA409D" w:rsidRDefault="00E510B9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A409D">
        <w:rPr>
          <w:rFonts w:eastAsia="Calibri" w:cs="Times New Roman"/>
          <w:bCs/>
          <w:sz w:val="22"/>
          <w:szCs w:val="22"/>
          <w:lang w:val="pl-PL"/>
        </w:rPr>
        <w:t>NOC ZAKUPÓW</w:t>
      </w:r>
    </w:p>
    <w:p w14:paraId="246DAB67" w14:textId="03FC22A7" w:rsidR="00A36555" w:rsidRPr="00BA409D" w:rsidRDefault="00E510B9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To będzie niezwykły wieczór w Porcie Łódź! Już </w:t>
      </w:r>
      <w:r w:rsidRPr="00BA409D">
        <w:rPr>
          <w:rFonts w:eastAsia="Calibri" w:cs="Times New Roman"/>
          <w:b/>
          <w:sz w:val="22"/>
          <w:szCs w:val="22"/>
          <w:lang w:val="pl-PL"/>
        </w:rPr>
        <w:t>13 marca</w:t>
      </w:r>
      <w:r w:rsidR="0069479F" w:rsidRPr="00BA409D">
        <w:rPr>
          <w:rFonts w:eastAsia="Calibri" w:cs="Times New Roman"/>
          <w:bCs/>
          <w:sz w:val="22"/>
          <w:szCs w:val="22"/>
          <w:lang w:val="pl-PL"/>
        </w:rPr>
        <w:t xml:space="preserve"> (piątek)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w godzinach 20:00 – 23:00 Centrum zaprasza na noc zakupów, podczas której będzie można trafić na istne perełki z najnowszych kolekcji modowych, wyposażenia i dekoracji wnętrz oraz</w:t>
      </w:r>
      <w:r w:rsidR="00BA409D">
        <w:rPr>
          <w:rFonts w:eastAsia="Calibri" w:cs="Times New Roman"/>
          <w:bCs/>
          <w:sz w:val="22"/>
          <w:szCs w:val="22"/>
          <w:lang w:val="pl-PL"/>
        </w:rPr>
        <w:t xml:space="preserve"> hitów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kosmetycznych. Do akcji przyłącza się też strategiczny partner</w:t>
      </w:r>
      <w:r w:rsidR="0069479F" w:rsidRPr="00BA409D">
        <w:rPr>
          <w:rFonts w:eastAsia="Calibri" w:cs="Times New Roman"/>
          <w:bCs/>
          <w:sz w:val="22"/>
          <w:szCs w:val="22"/>
          <w:lang w:val="pl-PL"/>
        </w:rPr>
        <w:t xml:space="preserve"> Portu Łódź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– sklep IKEA. </w:t>
      </w:r>
      <w:r w:rsidR="0069479F" w:rsidRPr="00BA409D">
        <w:rPr>
          <w:rFonts w:eastAsia="Calibri" w:cs="Times New Roman"/>
          <w:bCs/>
          <w:sz w:val="22"/>
          <w:szCs w:val="22"/>
          <w:lang w:val="pl-PL"/>
        </w:rPr>
        <w:t xml:space="preserve">Podczas nocy zakupów Klienci będą mogli wybierać z ponad 100 fantastycznych ofert marek zlokalizowanych w łódzkim Centrum. </w:t>
      </w:r>
    </w:p>
    <w:p w14:paraId="4BB332FD" w14:textId="573B0B40" w:rsidR="00A36555" w:rsidRPr="00BA409D" w:rsidRDefault="00A36555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A409D">
        <w:rPr>
          <w:rFonts w:eastAsia="Calibri" w:cs="Times New Roman"/>
          <w:bCs/>
          <w:sz w:val="22"/>
          <w:szCs w:val="22"/>
          <w:lang w:val="pl-PL"/>
        </w:rPr>
        <w:t>ROKSANA WĘGIEL</w:t>
      </w:r>
      <w:r w:rsidR="001C73CC" w:rsidRPr="00BA409D">
        <w:rPr>
          <w:rFonts w:eastAsia="Calibri" w:cs="Times New Roman"/>
          <w:bCs/>
          <w:sz w:val="22"/>
          <w:szCs w:val="22"/>
          <w:lang w:val="pl-PL"/>
        </w:rPr>
        <w:t xml:space="preserve"> I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BLUE </w:t>
      </w:r>
      <w:r w:rsidR="00B02960" w:rsidRPr="00BA409D">
        <w:rPr>
          <w:rFonts w:eastAsia="Calibri" w:cs="Times New Roman"/>
          <w:bCs/>
          <w:sz w:val="22"/>
          <w:szCs w:val="22"/>
          <w:lang w:val="pl-PL"/>
        </w:rPr>
        <w:t>CAFÈ</w:t>
      </w:r>
      <w:r w:rsidR="001C73CC" w:rsidRPr="00BA409D">
        <w:rPr>
          <w:rFonts w:eastAsia="Calibri" w:cs="Times New Roman"/>
          <w:bCs/>
          <w:sz w:val="22"/>
          <w:szCs w:val="22"/>
          <w:lang w:val="pl-PL"/>
        </w:rPr>
        <w:t xml:space="preserve"> NA MUZYCZNEJ SCENIE PORTU ŁÓDŹ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65638F93" w14:textId="6FE47480" w:rsidR="004D395A" w:rsidRPr="00BA409D" w:rsidRDefault="00A36555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Punkt kulminacyjny marcowych atrakcji w Porcie Łódź stanowić będzie koncert urodzinowy, na który Centrum zaprasza </w:t>
      </w:r>
      <w:r w:rsidRPr="00BA409D">
        <w:rPr>
          <w:rFonts w:eastAsia="Calibri" w:cs="Times New Roman"/>
          <w:b/>
          <w:sz w:val="22"/>
          <w:szCs w:val="22"/>
          <w:lang w:val="pl-PL"/>
        </w:rPr>
        <w:t>21 marca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(sobota). W Atrium (obok sklepu IKEA) pojawi się scena, na której wystąpi jedna z najpopularniejszych obecnie gwiazd polskiej sceny muzycznej, uwielbiana szczególnie przez młodsze pokolenie – </w:t>
      </w:r>
      <w:r w:rsidRPr="00BA409D">
        <w:rPr>
          <w:rFonts w:eastAsia="Calibri" w:cs="Times New Roman"/>
          <w:b/>
          <w:sz w:val="22"/>
          <w:szCs w:val="22"/>
          <w:lang w:val="pl-PL"/>
        </w:rPr>
        <w:t>Roksana Węgiel.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Jej koncert rozpocznie się o godzinie </w:t>
      </w:r>
      <w:r w:rsidR="00B02960" w:rsidRPr="00BA409D">
        <w:rPr>
          <w:rFonts w:eastAsia="Calibri" w:cs="Times New Roman"/>
          <w:bCs/>
          <w:sz w:val="22"/>
          <w:szCs w:val="22"/>
          <w:lang w:val="pl-PL"/>
        </w:rPr>
        <w:t>17:20, a tuż po występie w specjalnej strefie zorganizowanej obok sklepu Media</w:t>
      </w:r>
      <w:r w:rsidR="001C73CC" w:rsidRPr="00BA409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proofErr w:type="spellStart"/>
      <w:r w:rsidR="00B02960" w:rsidRPr="00BA409D">
        <w:rPr>
          <w:rFonts w:eastAsia="Calibri" w:cs="Times New Roman"/>
          <w:bCs/>
          <w:sz w:val="22"/>
          <w:szCs w:val="22"/>
          <w:lang w:val="pl-PL"/>
        </w:rPr>
        <w:t>Markt</w:t>
      </w:r>
      <w:proofErr w:type="spellEnd"/>
      <w:r w:rsidR="00B02960" w:rsidRPr="00BA409D">
        <w:rPr>
          <w:rFonts w:eastAsia="Calibri" w:cs="Times New Roman"/>
          <w:bCs/>
          <w:sz w:val="22"/>
          <w:szCs w:val="22"/>
          <w:lang w:val="pl-PL"/>
        </w:rPr>
        <w:t xml:space="preserve"> będzie można spotkać się z Roksaną, poprosić o autograf i zrobić sobie pamiątkowe zdjęcie. </w:t>
      </w:r>
      <w:r w:rsidR="001C73CC" w:rsidRPr="00BA409D">
        <w:rPr>
          <w:rFonts w:eastAsia="Calibri" w:cs="Times New Roman"/>
          <w:bCs/>
          <w:sz w:val="22"/>
          <w:szCs w:val="22"/>
          <w:lang w:val="pl-PL"/>
        </w:rPr>
        <w:t>O godzinie 19:00 rozpocz</w:t>
      </w:r>
      <w:r w:rsidR="00BA409D">
        <w:rPr>
          <w:rFonts w:eastAsia="Calibri" w:cs="Times New Roman"/>
          <w:bCs/>
          <w:sz w:val="22"/>
          <w:szCs w:val="22"/>
          <w:lang w:val="pl-PL"/>
        </w:rPr>
        <w:t>ną się kolejne muzyczne atrakcje</w:t>
      </w:r>
      <w:r w:rsidR="001C73CC" w:rsidRPr="00BA409D">
        <w:rPr>
          <w:rFonts w:eastAsia="Calibri" w:cs="Times New Roman"/>
          <w:bCs/>
          <w:sz w:val="22"/>
          <w:szCs w:val="22"/>
          <w:lang w:val="pl-PL"/>
        </w:rPr>
        <w:t xml:space="preserve">. Na scenie w Atrium wystąpi zespół </w:t>
      </w:r>
      <w:r w:rsidR="001C73CC" w:rsidRPr="00BA409D">
        <w:rPr>
          <w:rFonts w:eastAsia="Calibri" w:cs="Times New Roman"/>
          <w:b/>
          <w:sz w:val="22"/>
          <w:szCs w:val="22"/>
          <w:lang w:val="pl-PL"/>
        </w:rPr>
        <w:t>Blue Café</w:t>
      </w:r>
      <w:r w:rsidR="001C73CC" w:rsidRPr="00BA409D">
        <w:rPr>
          <w:rFonts w:eastAsia="Calibri" w:cs="Times New Roman"/>
          <w:bCs/>
          <w:sz w:val="22"/>
          <w:szCs w:val="22"/>
          <w:lang w:val="pl-PL"/>
        </w:rPr>
        <w:t>, który od ponad 20 lat święci triumfy na koncertach w Polsce i za granicą. Spotkanie z Dominiką Gawędą i pozostałymi członkami zespołu odbędzie się</w:t>
      </w:r>
      <w:r w:rsidR="00BA409D">
        <w:rPr>
          <w:rFonts w:eastAsia="Calibri" w:cs="Times New Roman"/>
          <w:bCs/>
          <w:sz w:val="22"/>
          <w:szCs w:val="22"/>
          <w:lang w:val="pl-PL"/>
        </w:rPr>
        <w:t xml:space="preserve"> w strefie autografów, w pobliżu sklepu Media </w:t>
      </w:r>
      <w:proofErr w:type="spellStart"/>
      <w:r w:rsidR="00BA409D">
        <w:rPr>
          <w:rFonts w:eastAsia="Calibri" w:cs="Times New Roman"/>
          <w:bCs/>
          <w:sz w:val="22"/>
          <w:szCs w:val="22"/>
          <w:lang w:val="pl-PL"/>
        </w:rPr>
        <w:t>Markt</w:t>
      </w:r>
      <w:proofErr w:type="spellEnd"/>
      <w:r w:rsidR="001C73CC" w:rsidRPr="00BA409D">
        <w:rPr>
          <w:rFonts w:eastAsia="Calibri" w:cs="Times New Roman"/>
          <w:bCs/>
          <w:sz w:val="22"/>
          <w:szCs w:val="22"/>
          <w:lang w:val="pl-PL"/>
        </w:rPr>
        <w:t xml:space="preserve"> ok</w:t>
      </w:r>
      <w:r w:rsidR="00BA409D">
        <w:rPr>
          <w:rFonts w:eastAsia="Calibri" w:cs="Times New Roman"/>
          <w:bCs/>
          <w:sz w:val="22"/>
          <w:szCs w:val="22"/>
          <w:lang w:val="pl-PL"/>
        </w:rPr>
        <w:t>.</w:t>
      </w:r>
      <w:r w:rsidR="001C73CC" w:rsidRPr="00BA409D">
        <w:rPr>
          <w:rFonts w:eastAsia="Calibri" w:cs="Times New Roman"/>
          <w:bCs/>
          <w:sz w:val="22"/>
          <w:szCs w:val="22"/>
          <w:lang w:val="pl-PL"/>
        </w:rPr>
        <w:t xml:space="preserve"> godziny 20:20. </w:t>
      </w:r>
    </w:p>
    <w:p w14:paraId="1CF71248" w14:textId="0E178948" w:rsidR="00C438F4" w:rsidRPr="00BA409D" w:rsidRDefault="001C73CC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A409D">
        <w:rPr>
          <w:rFonts w:eastAsia="Calibri" w:cs="Times New Roman"/>
          <w:bCs/>
          <w:sz w:val="22"/>
          <w:szCs w:val="22"/>
          <w:lang w:val="pl-PL"/>
        </w:rPr>
        <w:t>TIKTOKERZY ORAZ EKPERYMENTARIUM</w:t>
      </w:r>
      <w:r w:rsidR="004D395A" w:rsidRPr="00BA409D"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068E7725" w14:textId="28637A98" w:rsidR="0060583C" w:rsidRPr="00BA409D" w:rsidRDefault="004D395A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Z okazji urodzin Port Łódź postanowił sprawić nie lada gratkę wszystkim fanom </w:t>
      </w:r>
      <w:proofErr w:type="spellStart"/>
      <w:r w:rsidRPr="00BA409D">
        <w:rPr>
          <w:rFonts w:eastAsia="Calibri" w:cs="Times New Roman"/>
          <w:b/>
          <w:sz w:val="22"/>
          <w:szCs w:val="22"/>
          <w:lang w:val="pl-PL"/>
        </w:rPr>
        <w:t>TikToka</w:t>
      </w:r>
      <w:proofErr w:type="spellEnd"/>
      <w:r w:rsidRPr="00BA409D">
        <w:rPr>
          <w:rFonts w:eastAsia="Calibri" w:cs="Times New Roman"/>
          <w:b/>
          <w:sz w:val="22"/>
          <w:szCs w:val="22"/>
          <w:lang w:val="pl-PL"/>
        </w:rPr>
        <w:t>.</w:t>
      </w:r>
      <w:r w:rsidRPr="00BA409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21 marca ok. godziny 14:00 w Centrum pojawią się </w:t>
      </w:r>
      <w:r w:rsidR="003D376A">
        <w:rPr>
          <w:rFonts w:eastAsia="Calibri" w:cs="Times New Roman"/>
          <w:bCs/>
          <w:sz w:val="22"/>
          <w:szCs w:val="22"/>
          <w:lang w:val="pl-PL"/>
        </w:rPr>
        <w:t xml:space="preserve">jedni z 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>najpopularniejs</w:t>
      </w:r>
      <w:r w:rsidR="003D376A">
        <w:rPr>
          <w:rFonts w:eastAsia="Calibri" w:cs="Times New Roman"/>
          <w:bCs/>
          <w:sz w:val="22"/>
          <w:szCs w:val="22"/>
          <w:lang w:val="pl-PL"/>
        </w:rPr>
        <w:t>zych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twórc</w:t>
      </w:r>
      <w:r w:rsidR="003D376A">
        <w:rPr>
          <w:rFonts w:eastAsia="Calibri" w:cs="Times New Roman"/>
          <w:bCs/>
          <w:sz w:val="22"/>
          <w:szCs w:val="22"/>
          <w:lang w:val="pl-PL"/>
        </w:rPr>
        <w:t>ów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działający</w:t>
      </w:r>
      <w:r w:rsidR="003D376A">
        <w:rPr>
          <w:rFonts w:eastAsia="Calibri" w:cs="Times New Roman"/>
          <w:bCs/>
          <w:sz w:val="22"/>
          <w:szCs w:val="22"/>
          <w:lang w:val="pl-PL"/>
        </w:rPr>
        <w:t>ch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na polskim </w:t>
      </w:r>
      <w:proofErr w:type="spellStart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>T</w:t>
      </w:r>
      <w:r w:rsidR="003D376A">
        <w:rPr>
          <w:rFonts w:eastAsia="Calibri" w:cs="Times New Roman"/>
          <w:bCs/>
          <w:sz w:val="22"/>
          <w:szCs w:val="22"/>
          <w:lang w:val="pl-PL"/>
        </w:rPr>
        <w:t>i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>kToku</w:t>
      </w:r>
      <w:proofErr w:type="spellEnd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: Roksana Orłowska, Kamil Kossakowski, Sebastian Kowalczyk, Krystian Ziętkowski, Ula Woźniak, Cezary </w:t>
      </w:r>
      <w:proofErr w:type="spellStart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>Nykiel</w:t>
      </w:r>
      <w:proofErr w:type="spellEnd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, </w:t>
      </w:r>
      <w:proofErr w:type="spellStart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>Mansur</w:t>
      </w:r>
      <w:proofErr w:type="spellEnd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proofErr w:type="spellStart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>Bikeev</w:t>
      </w:r>
      <w:proofErr w:type="spellEnd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(</w:t>
      </w:r>
      <w:proofErr w:type="spellStart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>Ciapur</w:t>
      </w:r>
      <w:proofErr w:type="spellEnd"/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), Kinga Wilczewska, Paulina Paola i Patrycja Widera. 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>Port Łódź nie zapomina także o najmłodszych.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>W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godzinach 13:10 – 13:40 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lastRenderedPageBreak/>
        <w:t xml:space="preserve">oraz 14:25 – 14:55 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>Centrum zaprasza</w:t>
      </w:r>
      <w:r w:rsidR="00BA409D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 xml:space="preserve">wszystkie dzieci wraz z rodzicami i opiekunami do 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niezwykłego 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 xml:space="preserve">świata nauki. W </w:t>
      </w:r>
      <w:proofErr w:type="spellStart"/>
      <w:r w:rsidR="0045051B" w:rsidRPr="00BA409D">
        <w:rPr>
          <w:rFonts w:eastAsia="Calibri" w:cs="Times New Roman"/>
          <w:bCs/>
          <w:sz w:val="22"/>
          <w:szCs w:val="22"/>
          <w:lang w:val="pl-PL"/>
        </w:rPr>
        <w:t>e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>ksperymentarium</w:t>
      </w:r>
      <w:proofErr w:type="spellEnd"/>
      <w:r w:rsidR="00BA409D">
        <w:rPr>
          <w:rFonts w:eastAsia="Calibri" w:cs="Times New Roman"/>
          <w:bCs/>
          <w:sz w:val="22"/>
          <w:szCs w:val="22"/>
          <w:lang w:val="pl-PL"/>
        </w:rPr>
        <w:t xml:space="preserve"> zlokalizowanym w Atrium Portu Łódź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 xml:space="preserve"> będzie można zobaczyć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fantastyczne sztuczk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>i, takie jak z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nikająca woda 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>czy</w:t>
      </w:r>
      <w:r w:rsidR="0060583C" w:rsidRPr="00BA409D">
        <w:rPr>
          <w:rFonts w:eastAsia="Calibri" w:cs="Times New Roman"/>
          <w:bCs/>
          <w:sz w:val="22"/>
          <w:szCs w:val="22"/>
          <w:lang w:val="pl-PL"/>
        </w:rPr>
        <w:t xml:space="preserve"> wielki wybuc</w:t>
      </w:r>
      <w:r w:rsidR="0045051B" w:rsidRPr="00BA409D">
        <w:rPr>
          <w:rFonts w:eastAsia="Calibri" w:cs="Times New Roman"/>
          <w:bCs/>
          <w:sz w:val="22"/>
          <w:szCs w:val="22"/>
          <w:lang w:val="pl-PL"/>
        </w:rPr>
        <w:t xml:space="preserve">h. </w:t>
      </w:r>
    </w:p>
    <w:p w14:paraId="212A2EC0" w14:textId="3461E2EB" w:rsidR="0045051B" w:rsidRPr="00BA409D" w:rsidRDefault="00F84AA5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BA409D">
        <w:rPr>
          <w:rFonts w:eastAsia="Calibri" w:cs="Times New Roman"/>
          <w:bCs/>
          <w:sz w:val="22"/>
          <w:szCs w:val="22"/>
          <w:lang w:val="pl-PL"/>
        </w:rPr>
        <w:t>10 – METROWY TORT NA 10 – TE URODZINY</w:t>
      </w:r>
    </w:p>
    <w:p w14:paraId="720E94CF" w14:textId="0B62F310" w:rsidR="00F84AA5" w:rsidRPr="00BA409D" w:rsidRDefault="00BA409D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Z kolei o</w:t>
      </w:r>
      <w:r w:rsidR="00F84AA5" w:rsidRPr="00BA409D">
        <w:rPr>
          <w:rFonts w:eastAsia="Calibri" w:cs="Times New Roman"/>
          <w:bCs/>
          <w:sz w:val="22"/>
          <w:szCs w:val="22"/>
          <w:lang w:val="pl-PL"/>
        </w:rPr>
        <w:t xml:space="preserve"> godzinie 20:00 odbędzie się uroczyste pokrojenie urodzinowego tortu</w:t>
      </w:r>
      <w:r w:rsidR="003E7559" w:rsidRPr="00BA409D">
        <w:rPr>
          <w:rFonts w:eastAsia="Calibri" w:cs="Times New Roman"/>
          <w:bCs/>
          <w:sz w:val="22"/>
          <w:szCs w:val="22"/>
          <w:lang w:val="pl-PL"/>
        </w:rPr>
        <w:t>. Pierwsz</w:t>
      </w:r>
      <w:bookmarkStart w:id="0" w:name="_GoBack"/>
      <w:bookmarkEnd w:id="0"/>
      <w:r w:rsidR="003E7559" w:rsidRPr="00BA409D">
        <w:rPr>
          <w:rFonts w:eastAsia="Calibri" w:cs="Times New Roman"/>
          <w:bCs/>
          <w:sz w:val="22"/>
          <w:szCs w:val="22"/>
          <w:lang w:val="pl-PL"/>
        </w:rPr>
        <w:t>y kawałek ciasta ukroi dyrektor łódzkiego Centrum, Andrzej Cieślik</w:t>
      </w:r>
      <w:r w:rsidR="00F84AA5" w:rsidRPr="00BA409D">
        <w:rPr>
          <w:rFonts w:eastAsia="Calibri" w:cs="Times New Roman"/>
          <w:bCs/>
          <w:sz w:val="22"/>
          <w:szCs w:val="22"/>
          <w:lang w:val="pl-PL"/>
        </w:rPr>
        <w:t xml:space="preserve">! Na słodki poczęstunek </w:t>
      </w:r>
      <w:r w:rsidR="003E7559" w:rsidRPr="00BA409D">
        <w:rPr>
          <w:rFonts w:eastAsia="Calibri" w:cs="Times New Roman"/>
          <w:bCs/>
          <w:sz w:val="22"/>
          <w:szCs w:val="22"/>
          <w:lang w:val="pl-PL"/>
        </w:rPr>
        <w:t xml:space="preserve">Port Łódź </w:t>
      </w:r>
      <w:r w:rsidR="00F84AA5" w:rsidRPr="00BA409D">
        <w:rPr>
          <w:rFonts w:eastAsia="Calibri" w:cs="Times New Roman"/>
          <w:bCs/>
          <w:sz w:val="22"/>
          <w:szCs w:val="22"/>
          <w:lang w:val="pl-PL"/>
        </w:rPr>
        <w:t>zaprasza wszystkich swoich Gości</w:t>
      </w:r>
      <w:r w:rsidR="003E7559" w:rsidRPr="00BA409D">
        <w:rPr>
          <w:rFonts w:eastAsia="Calibri" w:cs="Times New Roman"/>
          <w:bCs/>
          <w:sz w:val="22"/>
          <w:szCs w:val="22"/>
          <w:lang w:val="pl-PL"/>
        </w:rPr>
        <w:t xml:space="preserve"> do Atrium, obok sklepu IKEA.</w:t>
      </w:r>
    </w:p>
    <w:p w14:paraId="25397994" w14:textId="3729503C" w:rsidR="002E1124" w:rsidRPr="00BA409D" w:rsidRDefault="00964D97" w:rsidP="0045051B">
      <w:pPr>
        <w:spacing w:before="100" w:beforeAutospacing="1" w:after="100" w:afterAutospacing="1"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BA409D">
        <w:rPr>
          <w:rFonts w:eastAsia="Calibri" w:cs="Times New Roman"/>
          <w:b/>
          <w:sz w:val="22"/>
          <w:szCs w:val="22"/>
          <w:lang w:val="pl-PL"/>
        </w:rPr>
        <w:t>Zapraszamy do odwiedzenia strony internetowej poświęconej 10 – tym urodzinom Portu Łódź</w:t>
      </w:r>
      <w:r w:rsidR="0045051B" w:rsidRPr="00BA409D">
        <w:rPr>
          <w:rFonts w:eastAsia="Calibri" w:cs="Times New Roman"/>
          <w:b/>
          <w:sz w:val="22"/>
          <w:szCs w:val="22"/>
          <w:lang w:val="pl-PL"/>
        </w:rPr>
        <w:t>, gdzie znaleźć można szczegółowe informacje na temat zaplanowanych atrakcji:</w:t>
      </w:r>
      <w:r w:rsidRPr="00BA409D">
        <w:rPr>
          <w:rFonts w:eastAsia="Calibri" w:cs="Times New Roman"/>
          <w:b/>
          <w:sz w:val="22"/>
          <w:szCs w:val="22"/>
          <w:lang w:val="pl-PL"/>
        </w:rPr>
        <w:t xml:space="preserve"> </w:t>
      </w:r>
      <w:hyperlink r:id="rId8" w:history="1">
        <w:r w:rsidRPr="00BA409D">
          <w:rPr>
            <w:color w:val="0000FF"/>
            <w:sz w:val="22"/>
            <w:szCs w:val="22"/>
            <w:u w:val="single"/>
            <w:lang w:val="pl-PL"/>
          </w:rPr>
          <w:t>https://www.portlodz.pl/pl-pl/10-lat</w:t>
        </w:r>
      </w:hyperlink>
      <w:r w:rsidRPr="00BA409D">
        <w:rPr>
          <w:sz w:val="22"/>
          <w:szCs w:val="22"/>
          <w:lang w:val="pl-PL"/>
        </w:rPr>
        <w:t xml:space="preserve"> </w:t>
      </w:r>
    </w:p>
    <w:p w14:paraId="0E948D6B" w14:textId="3DD165C1" w:rsidR="00A54852" w:rsidRPr="007828CD" w:rsidRDefault="00A54852" w:rsidP="00A54852">
      <w:pPr>
        <w:spacing w:before="100" w:beforeAutospacing="1" w:after="100" w:afterAutospacing="1"/>
        <w:jc w:val="both"/>
        <w:rPr>
          <w:b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Port Łódź w liczbach:</w:t>
      </w:r>
    </w:p>
    <w:p w14:paraId="7A3C3ED8" w14:textId="5D639FD7" w:rsidR="00964D97" w:rsidRDefault="00964D97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/>
          <w:sz w:val="20"/>
          <w:szCs w:val="20"/>
          <w:lang w:val="pl-PL"/>
        </w:rPr>
      </w:pPr>
      <w:r w:rsidRPr="00964D97">
        <w:rPr>
          <w:b/>
          <w:sz w:val="20"/>
          <w:szCs w:val="20"/>
          <w:lang w:val="pl-PL"/>
        </w:rPr>
        <w:t>100 mln klientów</w:t>
      </w:r>
    </w:p>
    <w:p w14:paraId="51F7DF22" w14:textId="28B9A8C5" w:rsidR="00964D97" w:rsidRPr="00964D97" w:rsidRDefault="00964D97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400 000 dzieci w Port Łódź Junior</w:t>
      </w:r>
    </w:p>
    <w:p w14:paraId="7401F5A5" w14:textId="34033605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103 000 mkw</w:t>
      </w:r>
      <w:r w:rsidRPr="007828CD">
        <w:rPr>
          <w:bCs/>
          <w:sz w:val="20"/>
          <w:szCs w:val="20"/>
          <w:lang w:val="pl-PL"/>
        </w:rPr>
        <w:t xml:space="preserve">. całkowitej powierzchni </w:t>
      </w:r>
    </w:p>
    <w:p w14:paraId="0A39A87D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7 000 mkw.</w:t>
      </w:r>
      <w:r w:rsidRPr="007828CD">
        <w:rPr>
          <w:bCs/>
          <w:sz w:val="20"/>
          <w:szCs w:val="20"/>
          <w:lang w:val="pl-PL"/>
        </w:rPr>
        <w:t xml:space="preserve"> powierzchni Patio (z fontanną, sceną i placem zabaw)</w:t>
      </w:r>
    </w:p>
    <w:p w14:paraId="61018C77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700 mkw.</w:t>
      </w:r>
      <w:r w:rsidRPr="007828CD">
        <w:rPr>
          <w:bCs/>
          <w:sz w:val="20"/>
          <w:szCs w:val="20"/>
          <w:lang w:val="pl-PL"/>
        </w:rPr>
        <w:t xml:space="preserve"> sali zabaw dla dzieci Port Łódź Junior</w:t>
      </w:r>
    </w:p>
    <w:p w14:paraId="13768EE5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1 000 mkw</w:t>
      </w:r>
      <w:r w:rsidRPr="007828CD">
        <w:rPr>
          <w:bCs/>
          <w:sz w:val="20"/>
          <w:szCs w:val="20"/>
          <w:lang w:val="pl-PL"/>
        </w:rPr>
        <w:t xml:space="preserve">. placów zabaw dla najmłodszych </w:t>
      </w:r>
    </w:p>
    <w:p w14:paraId="46549C9D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1 100 mkw.</w:t>
      </w:r>
      <w:r w:rsidRPr="007828CD">
        <w:rPr>
          <w:bCs/>
          <w:sz w:val="20"/>
          <w:szCs w:val="20"/>
          <w:lang w:val="pl-PL"/>
        </w:rPr>
        <w:t xml:space="preserve"> strefy restauracyjnej</w:t>
      </w:r>
    </w:p>
    <w:p w14:paraId="3709206E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5 100</w:t>
      </w:r>
      <w:r w:rsidRPr="007828CD">
        <w:rPr>
          <w:bCs/>
          <w:sz w:val="20"/>
          <w:szCs w:val="20"/>
          <w:lang w:val="pl-PL"/>
        </w:rPr>
        <w:t xml:space="preserve"> miejsc parkingowych</w:t>
      </w:r>
    </w:p>
    <w:p w14:paraId="742DFD4A" w14:textId="77777777" w:rsidR="00A54852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2 400</w:t>
      </w:r>
      <w:r w:rsidRPr="007828CD">
        <w:rPr>
          <w:bCs/>
          <w:sz w:val="20"/>
          <w:szCs w:val="20"/>
          <w:lang w:val="pl-PL"/>
        </w:rPr>
        <w:t xml:space="preserve"> wszystkich pracowników</w:t>
      </w:r>
    </w:p>
    <w:p w14:paraId="235AFE37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500 </w:t>
      </w:r>
      <w:r w:rsidRPr="007828CD">
        <w:rPr>
          <w:bCs/>
          <w:sz w:val="20"/>
          <w:szCs w:val="20"/>
          <w:lang w:val="pl-PL"/>
        </w:rPr>
        <w:t>eventów na przestrzeni 10 lat</w:t>
      </w:r>
    </w:p>
    <w:p w14:paraId="74D7410B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141</w:t>
      </w:r>
      <w:r w:rsidRPr="007828CD">
        <w:rPr>
          <w:bCs/>
          <w:sz w:val="20"/>
          <w:szCs w:val="20"/>
          <w:lang w:val="pl-PL"/>
        </w:rPr>
        <w:t xml:space="preserve"> sklepów</w:t>
      </w:r>
    </w:p>
    <w:p w14:paraId="00E744A0" w14:textId="77777777" w:rsidR="00A54852" w:rsidRPr="007828CD" w:rsidRDefault="00A54852" w:rsidP="00A54852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17</w:t>
      </w:r>
      <w:r w:rsidRPr="007828CD">
        <w:rPr>
          <w:bCs/>
          <w:sz w:val="20"/>
          <w:szCs w:val="20"/>
          <w:lang w:val="pl-PL"/>
        </w:rPr>
        <w:t xml:space="preserve"> węzłów sanitarnych</w:t>
      </w:r>
    </w:p>
    <w:p w14:paraId="4C0BBBCB" w14:textId="1181132D" w:rsidR="00680AF5" w:rsidRPr="002B3206" w:rsidRDefault="00A54852" w:rsidP="002B3206">
      <w:pPr>
        <w:pStyle w:val="Akapitzlist"/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jc w:val="both"/>
        <w:rPr>
          <w:bCs/>
          <w:sz w:val="20"/>
          <w:szCs w:val="20"/>
          <w:lang w:val="pl-PL"/>
        </w:rPr>
      </w:pPr>
      <w:r w:rsidRPr="007828CD">
        <w:rPr>
          <w:b/>
          <w:sz w:val="20"/>
          <w:szCs w:val="20"/>
          <w:lang w:val="pl-PL"/>
        </w:rPr>
        <w:t>5</w:t>
      </w:r>
      <w:r w:rsidRPr="007828CD">
        <w:rPr>
          <w:bCs/>
          <w:sz w:val="20"/>
          <w:szCs w:val="20"/>
          <w:lang w:val="pl-PL"/>
        </w:rPr>
        <w:t xml:space="preserve"> pokoi dla rodzica z dzieckiem</w:t>
      </w:r>
    </w:p>
    <w:sdt>
      <w:sdtPr>
        <w:tag w:val="goog_rdk_15"/>
        <w:id w:val="1180012362"/>
      </w:sdtPr>
      <w:sdtEndPr/>
      <w:sdtContent>
        <w:p w14:paraId="2C8FEBA4" w14:textId="7FF2D301" w:rsidR="0045051B" w:rsidRDefault="0045051B">
          <w:pPr>
            <w:spacing w:line="360" w:lineRule="auto"/>
            <w:jc w:val="both"/>
          </w:pPr>
        </w:p>
        <w:p w14:paraId="12462DDA" w14:textId="77777777" w:rsidR="0045051B" w:rsidRDefault="0045051B">
          <w:pPr>
            <w:spacing w:line="360" w:lineRule="auto"/>
            <w:jc w:val="both"/>
          </w:pPr>
        </w:p>
        <w:p w14:paraId="58B25A15" w14:textId="3CCC2ECA" w:rsidR="00B12011" w:rsidRPr="00517C50" w:rsidRDefault="00C8707E">
          <w:pPr>
            <w:spacing w:line="360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4D36C1F4" w14:textId="77777777" w:rsidR="00B12011" w:rsidRPr="00517C50" w:rsidRDefault="00C8707E">
          <w:pPr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8BB7DD0" w14:textId="77777777" w:rsidR="00B12011" w:rsidRPr="00517C50" w:rsidRDefault="00C8707E">
          <w:pPr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BD67C09" w14:textId="77777777" w:rsidR="00B12011" w:rsidRDefault="00C8707E">
          <w:pPr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EndPr/>
      <w:sdtContent>
        <w:p w14:paraId="7C9B4B1F" w14:textId="399D1BFE" w:rsidR="00FF1812" w:rsidRDefault="00C8707E" w:rsidP="00FF1812">
          <w:pPr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9" w:history="1">
            <w:r w:rsidR="00FF1812" w:rsidRPr="009D7EC4">
              <w:rPr>
                <w:rStyle w:val="Hipercze"/>
              </w:rPr>
              <w:t>a.kaczorowska@bepr.pl</w:t>
            </w:r>
          </w:hyperlink>
        </w:p>
        <w:p w14:paraId="089B8ED9" w14:textId="158724CB" w:rsidR="00B12011" w:rsidRPr="00FF1812" w:rsidRDefault="00475802" w:rsidP="00FF1812">
          <w:pPr>
            <w:jc w:val="both"/>
          </w:pPr>
        </w:p>
      </w:sdtContent>
    </w:sdt>
    <w:sdt>
      <w:sdtPr>
        <w:tag w:val="goog_rdk_21"/>
        <w:id w:val="-1009063146"/>
      </w:sdtPr>
      <w:sdtEndPr/>
      <w:sdtContent>
        <w:p w14:paraId="0A2D0EBD" w14:textId="77777777" w:rsidR="00463927" w:rsidRDefault="00463927">
          <w:pPr>
            <w:spacing w:before="280" w:after="280"/>
          </w:pPr>
        </w:p>
        <w:p w14:paraId="420662B9" w14:textId="77777777" w:rsidR="00463927" w:rsidRDefault="00463927">
          <w:pPr>
            <w:spacing w:before="280" w:after="280"/>
          </w:pPr>
        </w:p>
        <w:p w14:paraId="2B70A638" w14:textId="77777777" w:rsidR="00463927" w:rsidRDefault="00463927">
          <w:pPr>
            <w:spacing w:before="280" w:after="280"/>
          </w:pPr>
        </w:p>
        <w:p w14:paraId="39223732" w14:textId="77777777" w:rsidR="00463927" w:rsidRDefault="00463927">
          <w:pPr>
            <w:spacing w:before="280" w:after="280"/>
          </w:pPr>
        </w:p>
        <w:p w14:paraId="52C3E084" w14:textId="1BA58D16" w:rsidR="00B12011" w:rsidRPr="00517C50" w:rsidRDefault="00C8707E">
          <w:pPr>
            <w:spacing w:before="280" w:after="280"/>
            <w:rPr>
              <w:b/>
              <w:lang w:val="pl-PL"/>
            </w:rPr>
          </w:pPr>
          <w:r w:rsidRPr="00517C50">
            <w:rPr>
              <w:b/>
              <w:lang w:val="pl-PL"/>
            </w:rPr>
            <w:lastRenderedPageBreak/>
            <w:t>Port Łódź:</w:t>
          </w:r>
        </w:p>
      </w:sdtContent>
    </w:sdt>
    <w:sdt>
      <w:sdtPr>
        <w:tag w:val="goog_rdk_22"/>
        <w:id w:val="91753035"/>
      </w:sdtPr>
      <w:sdtEndPr/>
      <w:sdtContent>
        <w:p w14:paraId="3F88FEF2" w14:textId="77777777" w:rsidR="00B12011" w:rsidRPr="00517C50" w:rsidRDefault="00C8707E">
          <w:pPr>
            <w:spacing w:before="280"/>
            <w:jc w:val="both"/>
            <w:rPr>
              <w:lang w:val="pl-PL"/>
            </w:rPr>
          </w:pPr>
          <w:r w:rsidRPr="00517C50">
            <w:rPr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sectPr w:rsidR="00B12011" w:rsidRPr="00517C5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BE4E" w14:textId="77777777" w:rsidR="00475802" w:rsidRDefault="00475802">
      <w:r>
        <w:separator/>
      </w:r>
    </w:p>
  </w:endnote>
  <w:endnote w:type="continuationSeparator" w:id="0">
    <w:p w14:paraId="69AE391B" w14:textId="77777777" w:rsidR="00475802" w:rsidRDefault="004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231" w14:textId="77777777" w:rsidR="004377A4" w:rsidRDefault="004377A4">
    <w:pPr>
      <w:pStyle w:val="Stopka"/>
    </w:pPr>
  </w:p>
  <w:p w14:paraId="4119535F" w14:textId="79C7B5B9" w:rsidR="00FF3710" w:rsidRDefault="004377A4" w:rsidP="004377A4">
    <w:r>
      <w:rPr>
        <w:noProof/>
        <w:lang w:val="en-GB" w:eastAsia="en-GB"/>
      </w:rPr>
      <w:drawing>
        <wp:inline distT="0" distB="0" distL="0" distR="0" wp14:anchorId="7D937204" wp14:editId="60CFFE56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B784131" wp14:editId="5C7409E6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4"/>
      <w:id w:val="1385300645"/>
    </w:sdtPr>
    <w:sdtEndPr/>
    <w:sdtContent>
      <w:p w14:paraId="218FE4A3" w14:textId="77777777" w:rsidR="00B12011" w:rsidRDefault="00C8707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C14E4C0" wp14:editId="5898844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B0DB9F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27E66883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4D4425E8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4A6F1796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22E8BB52" w14:textId="77777777" w:rsidR="00B12011" w:rsidRDefault="00C8707E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fax: +48 22 711 22 66</w:t>
                              </w:r>
                            </w:p>
                            <w:p w14:paraId="55670CDC" w14:textId="77777777" w:rsidR="00B12011" w:rsidRDefault="00C8707E">
                              <w:pPr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www.shopandmeet.com</w:t>
                              </w:r>
                            </w:p>
                            <w:p w14:paraId="6D65261E" w14:textId="77777777" w:rsidR="00B12011" w:rsidRDefault="00B12011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C14E4C0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Ba8sVg4AAAAAsBAAAPAAAAZHJzL2Rvd25yZXYueG1sTI9PS8NAEMXv&#10;gt9hGcFbu9uYlJBmU6TgTRCjosdNdpqE7p+Q3aTx2zue9PaG93jze+VxtYYtOIXBOwm7rQCGrvV6&#10;cJ2E97enTQ4sROW0Mt6hhG8McKxub0pVaH91r7jUsWNU4kKhJPQxjgXnoe3RqrD1Izryzn6yKtI5&#10;dVxP6krl1vBEiD23anD0oVcjnnpsL/VsJZhFpB+fTfaV10OHz5d1Ofn5Rcr7u/XxACziGv/C8ItP&#10;6FARU+NnpwMzErI0py1RwmYnElIUybOHFFgjIdmnwKuS/99Q/QAAAP//AwBQSwECLQAUAAYACAAA&#10;ACEAtoM4kv4AAADhAQAAEwAAAAAAAAAAAAAAAAAAAAAAW0NvbnRlbnRfVHlwZXNdLnhtbFBLAQIt&#10;ABQABgAIAAAAIQA4/SH/1gAAAJQBAAALAAAAAAAAAAAAAAAAAC8BAABfcmVscy8ucmVsc1BLAQIt&#10;ABQABgAIAAAAIQALIf4j5AEAAJIDAAAOAAAAAAAAAAAAAAAAAC4CAABkcnMvZTJvRG9jLnhtbFBL&#10;AQItABQABgAIAAAAIQBa8sVg4AAAAAsBAAAPAAAAAAAAAAAAAAAAAD4EAABkcnMvZG93bnJldi54&#10;bWxQSwUGAAAAAAQABADzAAAASwUAAAAA&#10;" stroked="f">
                  <v:textbox inset="2.53958mm,1.2694mm,2.53958mm,1.2694mm">
                    <w:txbxContent>
                      <w:p w14:paraId="7CB0DB9F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27E66883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4D4425E8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4A6F1796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22E8BB52" w14:textId="77777777" w:rsidR="00B12011" w:rsidRDefault="00C8707E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fax: +48 22 711 22 66</w:t>
                        </w:r>
                      </w:p>
                      <w:p w14:paraId="55670CDC" w14:textId="77777777" w:rsidR="00B12011" w:rsidRDefault="00C8707E">
                        <w:pPr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www.shopandmeet.com</w:t>
                        </w:r>
                      </w:p>
                      <w:p w14:paraId="6D65261E" w14:textId="77777777" w:rsidR="00B12011" w:rsidRDefault="00B12011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6E183CAF" wp14:editId="32DD070D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7D4121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103883BB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63225068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36739DD1" w14:textId="77777777" w:rsidR="00B12011" w:rsidRPr="00517C50" w:rsidRDefault="00C8707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0C7A3452" w14:textId="77777777" w:rsidR="00B12011" w:rsidRDefault="00C8707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735D5A7" w14:textId="77777777" w:rsidR="00B12011" w:rsidRDefault="00B12011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6E183CAF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Aypz3q3wAAAAwBAAAPAAAAZHJzL2Rvd25yZXYueG1sTI9LS8RAEITv&#10;gv9haMHb7kzCPkJMZ5EFb4IYFT1OMm0Sdh4hM8nGf+/kpLdqqqj+qjgtRrOZRt87i5BsBTCyjVO9&#10;bRHe3542GTAfpFVSO0sIP+ThVN7eFDJX7mpfaa5Cy2KJ9blE6EIYcs5905GRfusGstH7dqORIZ5j&#10;y9Uor7HcaJ4KceBG9jZ+6ORA546aSzUZBD2L3cdnvf/Kqr6l58syn930gnh/tzw+AAu0hL8wrPgR&#10;HcrIVLvJKs80wjFL45aAsEnEqtZIIvZHYDVCetgBLwv+f0T5CwAA//8DAFBLAQItABQABgAIAAAA&#10;IQC2gziS/gAAAOEBAAATAAAAAAAAAAAAAAAAAAAAAABbQ29udGVudF9UeXBlc10ueG1sUEsBAi0A&#10;FAAGAAgAAAAhADj9If/WAAAAlAEAAAsAAAAAAAAAAAAAAAAALwEAAF9yZWxzLy5yZWxzUEsBAi0A&#10;FAAGAAgAAAAhAMuwqljkAQAAmQMAAA4AAAAAAAAAAAAAAAAALgIAAGRycy9lMm9Eb2MueG1sUEsB&#10;Ai0AFAAGAAgAAAAhADKnPerfAAAADAEAAA8AAAAAAAAAAAAAAAAAPgQAAGRycy9kb3ducmV2Lnht&#10;bFBLBQYAAAAABAAEAPMAAABKBQAAAAA=&#10;" stroked="f">
                  <v:textbox inset="2.53958mm,1.2694mm,2.53958mm,1.2694mm">
                    <w:txbxContent>
                      <w:p w14:paraId="707D4121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103883BB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63225068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36739DD1" w14:textId="77777777" w:rsidR="00B12011" w:rsidRPr="00517C50" w:rsidRDefault="00C8707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0C7A3452" w14:textId="77777777" w:rsidR="00B12011" w:rsidRDefault="00C8707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735D5A7" w14:textId="77777777" w:rsidR="00B12011" w:rsidRDefault="00B12011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646452C4" wp14:editId="77C80942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7"/>
      <w:id w:val="-880397244"/>
    </w:sdtPr>
    <w:sdtEndPr/>
    <w:sdtContent>
      <w:p w14:paraId="1677DD44" w14:textId="77777777" w:rsidR="00B12011" w:rsidRDefault="00C8707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501823EF" wp14:editId="49276483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8B8237" w14:textId="77777777" w:rsidR="00763F74" w:rsidRDefault="00C8707E" w:rsidP="00FA19B5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0A303358" wp14:editId="762E65A5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01823E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Ki6E3DeAAAACwEAAA8AAABkcnMvZG93&#10;bnJldi54bWxMj8tOwzAQRfdI/IM1SOxam7ZpqpBJhYr4AAoSWyd24wh7HMXOg3497gqWozm699zy&#10;uDjLJj2EzhPC01oA09R41VGL8PnxtjoAC1GSktaTRvjRAY7V/V0pC+VnetfTObYshVAoJIKJsS84&#10;D43RToa17zWl38UPTsZ0Di1Xg5xTuLN8I8SeO9lRajCy1yejm+/z6BCa6/h6OHX1NF/zr7xejM0u&#10;ZBEfH5aXZ2BRL/EPhpt+UocqOdV+JBWYRciy/S6hCKtslwO7EWKTp3k1wlZsgVcl/7+h+gUAAP//&#10;AwBQSwECLQAUAAYACAAAACEAtoM4kv4AAADhAQAAEwAAAAAAAAAAAAAAAAAAAAAAW0NvbnRlbnRf&#10;VHlwZXNdLnhtbFBLAQItABQABgAIAAAAIQA4/SH/1gAAAJQBAAALAAAAAAAAAAAAAAAAAC8BAABf&#10;cmVscy8ucmVsc1BLAQItABQABgAIAAAAIQA05qKU9QEAANQDAAAOAAAAAAAAAAAAAAAAAC4CAABk&#10;cnMvZTJvRG9jLnhtbFBLAQItABQABgAIAAAAIQCouhNw3gAAAAsBAAAPAAAAAAAAAAAAAAAAAE8E&#10;AABkcnMvZG93bnJldi54bWxQSwUGAAAAAAQABADzAAAAWgUAAAAA&#10;" filled="f" stroked="f">
                  <v:textbox inset=",7.2pt,,7.2pt">
                    <w:txbxContent>
                      <w:p w14:paraId="278B8237" w14:textId="77777777" w:rsidR="00763F74" w:rsidRDefault="00C8707E" w:rsidP="00FA19B5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0A303358" wp14:editId="762E65A5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0747C385" wp14:editId="67247532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16ECC3" w14:textId="77777777" w:rsidR="00B12011" w:rsidRDefault="00C8707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4285C23E" w14:textId="77777777" w:rsidR="00B12011" w:rsidRDefault="00B12011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0747C385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sFQBjjAAAADgEAAA8A&#10;AABkcnMvZG93bnJldi54bWxMj8FuwjAQRO+V+AdrK/UGTioSQRoHoUJFjwUq0d5MvE0i7HUUG5L2&#10;6+uc2tvuzmj2Tb4ajGY37FxjSUA8i4AhlVY1VAl4P75MF8Ccl6SktoQCvtHBqpjc5TJTtqc93g6+&#10;YiGEXCYF1N63GeeurNFIN7MtUtC+bGekD2tXcdXJPoQbzR+jKOVGNhQ+1LLF5xrLy+FqBOwW7frj&#10;1f70ld5+7k5vp+XmuPRCPNwP6ydgHgf/Z4YRP6BDEZjO9krKMS1gGsdRKOODks7HafTMkwTYeTyl&#10;cQK8yPn/GsUvAAAA//8DAFBLAQItABQABgAIAAAAIQC2gziS/gAAAOEBAAATAAAAAAAAAAAAAAAA&#10;AAAAAABbQ29udGVudF9UeXBlc10ueG1sUEsBAi0AFAAGAAgAAAAhADj9If/WAAAAlAEAAAsAAAAA&#10;AAAAAAAAAAAALwEAAF9yZWxzLy5yZWxzUEsBAi0AFAAGAAgAAAAhALU8pSLFAQAAYAMAAA4AAAAA&#10;AAAAAAAAAAAALgIAAGRycy9lMm9Eb2MueG1sUEsBAi0AFAAGAAgAAAAhANsFQBjjAAAADgEAAA8A&#10;AAAAAAAAAAAAAAAAHwQAAGRycy9kb3ducmV2LnhtbFBLBQYAAAAABAAEAPMAAAAvBQAAAAA=&#10;" filled="f" stroked="f">
                  <v:textbox inset="0,0,0,0">
                    <w:txbxContent>
                      <w:p w14:paraId="1816ECC3" w14:textId="77777777" w:rsidR="00B12011" w:rsidRDefault="00C8707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4285C23E" w14:textId="77777777" w:rsidR="00B12011" w:rsidRDefault="00B12011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5B8F" w14:textId="77777777" w:rsidR="00475802" w:rsidRDefault="00475802">
      <w:r>
        <w:separator/>
      </w:r>
    </w:p>
  </w:footnote>
  <w:footnote w:type="continuationSeparator" w:id="0">
    <w:p w14:paraId="02EA9331" w14:textId="77777777" w:rsidR="00475802" w:rsidRDefault="0047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3"/>
      <w:id w:val="1837412896"/>
    </w:sdtPr>
    <w:sdtEndPr/>
    <w:sdtContent>
      <w:p w14:paraId="596D62BB" w14:textId="503BEBE7" w:rsidR="00B12011" w:rsidRDefault="00AD19E7" w:rsidP="004377A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right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5408" behindDoc="1" locked="0" layoutInCell="1" allowOverlap="1" wp14:anchorId="52132B65" wp14:editId="7A887AE1">
              <wp:simplePos x="0" y="0"/>
              <wp:positionH relativeFrom="column">
                <wp:posOffset>4143375</wp:posOffset>
              </wp:positionH>
              <wp:positionV relativeFrom="paragraph">
                <wp:posOffset>-191135</wp:posOffset>
              </wp:positionV>
              <wp:extent cx="894080" cy="876300"/>
              <wp:effectExtent l="0" t="0" r="127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0_pl_zol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408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4931BA0F" wp14:editId="6972F75C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377A4">
          <w:t xml:space="preserve">  </w:t>
        </w:r>
        <w:r w:rsidR="004377A4"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5"/>
      <w:id w:val="-430429353"/>
    </w:sdtPr>
    <w:sdtEndPr/>
    <w:sdtContent>
      <w:p w14:paraId="2DEB225E" w14:textId="77777777" w:rsidR="00B12011" w:rsidRDefault="0047580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30923F33" w14:textId="77777777" w:rsidR="00B12011" w:rsidRDefault="0047580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1ACC"/>
    <w:multiLevelType w:val="hybridMultilevel"/>
    <w:tmpl w:val="57745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11"/>
    <w:rsid w:val="00022E78"/>
    <w:rsid w:val="00027026"/>
    <w:rsid w:val="00031D47"/>
    <w:rsid w:val="00035A11"/>
    <w:rsid w:val="00036D37"/>
    <w:rsid w:val="00044200"/>
    <w:rsid w:val="00046C1E"/>
    <w:rsid w:val="000509C1"/>
    <w:rsid w:val="00054801"/>
    <w:rsid w:val="00077647"/>
    <w:rsid w:val="00093A65"/>
    <w:rsid w:val="00095517"/>
    <w:rsid w:val="000B29C1"/>
    <w:rsid w:val="00101C4F"/>
    <w:rsid w:val="00132B98"/>
    <w:rsid w:val="00157222"/>
    <w:rsid w:val="001644ED"/>
    <w:rsid w:val="00180D5F"/>
    <w:rsid w:val="001B61DA"/>
    <w:rsid w:val="001C73CC"/>
    <w:rsid w:val="00207463"/>
    <w:rsid w:val="00223EA6"/>
    <w:rsid w:val="002522CD"/>
    <w:rsid w:val="00272D95"/>
    <w:rsid w:val="002777FC"/>
    <w:rsid w:val="00280AF9"/>
    <w:rsid w:val="0029251B"/>
    <w:rsid w:val="002A1EAF"/>
    <w:rsid w:val="002B3206"/>
    <w:rsid w:val="002E1124"/>
    <w:rsid w:val="003071F0"/>
    <w:rsid w:val="00307919"/>
    <w:rsid w:val="003449CC"/>
    <w:rsid w:val="003504B1"/>
    <w:rsid w:val="00353ED9"/>
    <w:rsid w:val="00377AC3"/>
    <w:rsid w:val="00384A30"/>
    <w:rsid w:val="00391307"/>
    <w:rsid w:val="0039526F"/>
    <w:rsid w:val="003D376A"/>
    <w:rsid w:val="003E7559"/>
    <w:rsid w:val="004164F9"/>
    <w:rsid w:val="004167A1"/>
    <w:rsid w:val="004322E9"/>
    <w:rsid w:val="004368FA"/>
    <w:rsid w:val="004377A4"/>
    <w:rsid w:val="004477CB"/>
    <w:rsid w:val="0045051B"/>
    <w:rsid w:val="00451E00"/>
    <w:rsid w:val="00452346"/>
    <w:rsid w:val="00463927"/>
    <w:rsid w:val="0047056E"/>
    <w:rsid w:val="00475802"/>
    <w:rsid w:val="00497A4C"/>
    <w:rsid w:val="004C402D"/>
    <w:rsid w:val="004C5683"/>
    <w:rsid w:val="004D395A"/>
    <w:rsid w:val="004F7602"/>
    <w:rsid w:val="00510741"/>
    <w:rsid w:val="00517C50"/>
    <w:rsid w:val="0053578D"/>
    <w:rsid w:val="00551EB1"/>
    <w:rsid w:val="005770B4"/>
    <w:rsid w:val="005814A0"/>
    <w:rsid w:val="00591A28"/>
    <w:rsid w:val="005A55DE"/>
    <w:rsid w:val="005B7FDB"/>
    <w:rsid w:val="005D1DE3"/>
    <w:rsid w:val="005D66A3"/>
    <w:rsid w:val="005E02BE"/>
    <w:rsid w:val="005E4020"/>
    <w:rsid w:val="0060583C"/>
    <w:rsid w:val="006217BA"/>
    <w:rsid w:val="00631525"/>
    <w:rsid w:val="00642C65"/>
    <w:rsid w:val="00643D15"/>
    <w:rsid w:val="006479CE"/>
    <w:rsid w:val="006628CC"/>
    <w:rsid w:val="00663754"/>
    <w:rsid w:val="00680AF5"/>
    <w:rsid w:val="0069479F"/>
    <w:rsid w:val="006B730E"/>
    <w:rsid w:val="006C5B5B"/>
    <w:rsid w:val="006D50BF"/>
    <w:rsid w:val="006E3D7D"/>
    <w:rsid w:val="00736A95"/>
    <w:rsid w:val="007500DD"/>
    <w:rsid w:val="00774047"/>
    <w:rsid w:val="007748A6"/>
    <w:rsid w:val="00783E17"/>
    <w:rsid w:val="007C23B0"/>
    <w:rsid w:val="007D3727"/>
    <w:rsid w:val="007F0FD0"/>
    <w:rsid w:val="00801BE6"/>
    <w:rsid w:val="008706DF"/>
    <w:rsid w:val="00873644"/>
    <w:rsid w:val="008958B5"/>
    <w:rsid w:val="008960DD"/>
    <w:rsid w:val="008A3925"/>
    <w:rsid w:val="008B7338"/>
    <w:rsid w:val="008C2542"/>
    <w:rsid w:val="008D3087"/>
    <w:rsid w:val="008D42E0"/>
    <w:rsid w:val="008D6411"/>
    <w:rsid w:val="00901223"/>
    <w:rsid w:val="00923A17"/>
    <w:rsid w:val="00933E3B"/>
    <w:rsid w:val="00954735"/>
    <w:rsid w:val="00962AC8"/>
    <w:rsid w:val="00964D97"/>
    <w:rsid w:val="00A11E52"/>
    <w:rsid w:val="00A36555"/>
    <w:rsid w:val="00A37522"/>
    <w:rsid w:val="00A4214B"/>
    <w:rsid w:val="00A51363"/>
    <w:rsid w:val="00A54852"/>
    <w:rsid w:val="00A85454"/>
    <w:rsid w:val="00A85AEC"/>
    <w:rsid w:val="00A93F8A"/>
    <w:rsid w:val="00AD19E7"/>
    <w:rsid w:val="00AD31F3"/>
    <w:rsid w:val="00AE6975"/>
    <w:rsid w:val="00AF037F"/>
    <w:rsid w:val="00B02960"/>
    <w:rsid w:val="00B0747F"/>
    <w:rsid w:val="00B12011"/>
    <w:rsid w:val="00B15637"/>
    <w:rsid w:val="00B2292B"/>
    <w:rsid w:val="00B3689D"/>
    <w:rsid w:val="00B43271"/>
    <w:rsid w:val="00B73AFB"/>
    <w:rsid w:val="00B77323"/>
    <w:rsid w:val="00B92AEA"/>
    <w:rsid w:val="00B932EE"/>
    <w:rsid w:val="00BA16BE"/>
    <w:rsid w:val="00BA2EC7"/>
    <w:rsid w:val="00BA409D"/>
    <w:rsid w:val="00BA44F7"/>
    <w:rsid w:val="00BB3634"/>
    <w:rsid w:val="00BD4595"/>
    <w:rsid w:val="00BE2A9A"/>
    <w:rsid w:val="00BE7299"/>
    <w:rsid w:val="00C26255"/>
    <w:rsid w:val="00C438F4"/>
    <w:rsid w:val="00C61FA6"/>
    <w:rsid w:val="00C6337A"/>
    <w:rsid w:val="00C7727A"/>
    <w:rsid w:val="00C8707E"/>
    <w:rsid w:val="00CA37D9"/>
    <w:rsid w:val="00CB2900"/>
    <w:rsid w:val="00CB7D7B"/>
    <w:rsid w:val="00CD4C15"/>
    <w:rsid w:val="00CE5B3A"/>
    <w:rsid w:val="00CF2F29"/>
    <w:rsid w:val="00D35825"/>
    <w:rsid w:val="00D47A29"/>
    <w:rsid w:val="00D72076"/>
    <w:rsid w:val="00D74695"/>
    <w:rsid w:val="00D8380E"/>
    <w:rsid w:val="00DD105E"/>
    <w:rsid w:val="00DE12AD"/>
    <w:rsid w:val="00E053CE"/>
    <w:rsid w:val="00E05E91"/>
    <w:rsid w:val="00E060BD"/>
    <w:rsid w:val="00E2742D"/>
    <w:rsid w:val="00E4318E"/>
    <w:rsid w:val="00E510B9"/>
    <w:rsid w:val="00E53930"/>
    <w:rsid w:val="00E54B36"/>
    <w:rsid w:val="00E93654"/>
    <w:rsid w:val="00EA54C9"/>
    <w:rsid w:val="00ED60E1"/>
    <w:rsid w:val="00F0166D"/>
    <w:rsid w:val="00F02179"/>
    <w:rsid w:val="00F0536D"/>
    <w:rsid w:val="00F127BA"/>
    <w:rsid w:val="00F24032"/>
    <w:rsid w:val="00F30A47"/>
    <w:rsid w:val="00F34A25"/>
    <w:rsid w:val="00F34F47"/>
    <w:rsid w:val="00F7710A"/>
    <w:rsid w:val="00F81A1F"/>
    <w:rsid w:val="00F84AA5"/>
    <w:rsid w:val="00F9533E"/>
    <w:rsid w:val="00FC66F4"/>
    <w:rsid w:val="00FF1812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D187"/>
  <w15:docId w15:val="{B19075B5-A7AF-4DB1-9F0E-9832C5D4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8"/>
        <w:szCs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AF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8908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8908A1"/>
    <w:rPr>
      <w:rFonts w:cs="Times New Roman"/>
    </w:rPr>
  </w:style>
  <w:style w:type="character" w:styleId="Numerstrony">
    <w:name w:val="page number"/>
    <w:uiPriority w:val="99"/>
    <w:semiHidden/>
    <w:unhideWhenUsed/>
    <w:rsid w:val="000A25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i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A1448C"/>
    <w:rPr>
      <w:rFonts w:asciiTheme="majorHAnsi" w:hAnsiTheme="majorHAns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Wyrnieniedelikatne">
    <w:name w:val="Subtle Emphasis"/>
    <w:basedOn w:val="Domylnaczcionkaakapitu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Wyrnienieintensywne">
    <w:name w:val="Intense Emphasis"/>
    <w:basedOn w:val="Domylnaczcionkaakapitu"/>
    <w:uiPriority w:val="66"/>
    <w:qFormat/>
    <w:rsid w:val="00A1448C"/>
    <w:rPr>
      <w:b/>
      <w:bCs/>
      <w:i/>
      <w:iCs/>
      <w:color w:val="auto"/>
    </w:rPr>
  </w:style>
  <w:style w:type="character" w:styleId="Odwoanieintensywne">
    <w:name w:val="Intense Reference"/>
    <w:basedOn w:val="Domylnaczcionkaakapitu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Odwoaniedelikatne">
    <w:name w:val="Subtle Reference"/>
    <w:basedOn w:val="Domylnaczcionkaakapitu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Tytuksiki">
    <w:name w:val="Book Title"/>
    <w:basedOn w:val="Domylnaczcionkaakapitu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fia">
    <w:name w:val="Bibliography"/>
    <w:basedOn w:val="Normalny"/>
    <w:next w:val="Normalny"/>
    <w:uiPriority w:val="70"/>
    <w:rsid w:val="00A1448C"/>
  </w:style>
  <w:style w:type="paragraph" w:styleId="Akapitzlist">
    <w:name w:val="List Paragraph"/>
    <w:basedOn w:val="Normalny"/>
    <w:uiPriority w:val="34"/>
    <w:qFormat/>
    <w:rsid w:val="00A14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73"/>
    <w:qFormat/>
    <w:rsid w:val="00A144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Bezodstpw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nyWeb">
    <w:name w:val="Normal (Web)"/>
    <w:basedOn w:val="Normalny"/>
    <w:uiPriority w:val="99"/>
    <w:semiHidden/>
    <w:unhideWhenUsed/>
    <w:rsid w:val="00AD4A94"/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23423"/>
  </w:style>
  <w:style w:type="character" w:styleId="Hipercze">
    <w:name w:val="Hyperlink"/>
    <w:basedOn w:val="Domylnaczcionkaakapitu"/>
    <w:uiPriority w:val="99"/>
    <w:unhideWhenUsed/>
    <w:rsid w:val="0052342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F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F8F"/>
    <w:rPr>
      <w:rFonts w:ascii="Verdana" w:hAnsi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F8F"/>
    <w:rPr>
      <w:rFonts w:ascii="Verdana" w:hAnsi="Verdana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E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2A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2A9A"/>
    <w:rPr>
      <w:color w:val="929395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181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odz.pl/pl-pl/10-l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ICG">
      <a:dk1>
        <a:sysClr val="windowText" lastClr="000000"/>
      </a:dk1>
      <a:lt1>
        <a:sysClr val="window" lastClr="FFFFFF"/>
      </a:lt1>
      <a:dk2>
        <a:srgbClr val="58A618"/>
      </a:dk2>
      <a:lt2>
        <a:srgbClr val="929395"/>
      </a:lt2>
      <a:accent1>
        <a:srgbClr val="0080C6"/>
      </a:accent1>
      <a:accent2>
        <a:srgbClr val="00AEEF"/>
      </a:accent2>
      <a:accent3>
        <a:srgbClr val="663588"/>
      </a:accent3>
      <a:accent4>
        <a:srgbClr val="B74A9B"/>
      </a:accent4>
      <a:accent5>
        <a:srgbClr val="D52B1E"/>
      </a:accent5>
      <a:accent6>
        <a:srgbClr val="F79428"/>
      </a:accent6>
      <a:hlink>
        <a:srgbClr val="58A618"/>
      </a:hlink>
      <a:folHlink>
        <a:srgbClr val="929395"/>
      </a:folHlink>
    </a:clrScheme>
    <a:fontScheme name="II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fXlq+QxIA6v5EtCgQF+fuwyZA==">AMUW2mUuv7aNSvaKwphGu34gCPZl05xBnkjYKpBykrIq5TxmTgrGhziA6L9nloiCaFeGouStKtVTpQ3LFcMEw4PSH97J0PUoFbUp0MJhsVpXM43eoGdnMNUogGblKxSej9NGWgKMdUHv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Dorota Jelonek-Sikora</dc:creator>
  <cp:lastModifiedBy>admin'</cp:lastModifiedBy>
  <cp:revision>4</cp:revision>
  <cp:lastPrinted>2020-01-04T16:22:00Z</cp:lastPrinted>
  <dcterms:created xsi:type="dcterms:W3CDTF">2020-03-04T12:06:00Z</dcterms:created>
  <dcterms:modified xsi:type="dcterms:W3CDTF">2020-03-04T12:07:00Z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0x01010094AD0D5428554701BDF47855DEF2158B00A3827A559F29024689E123669E709EE4</vt:lpwstr>
  </property>
  <property fmtid="{D5CDD505-2E9C-101B-9397-08002B2CF9AE}" pid="3" name="_dlc_policyId">
    <vt:lpwstr>0x01010094AD0D5428554701BDF47855DEF2158B|1589124849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IICategory">
    <vt:lpwstr>229;#|0fed8a7a-8847-4f18-a730-6a7a4ed44a1b</vt:lpwstr>
  </property>
  <property fmtid="{D5CDD505-2E9C-101B-9397-08002B2CF9AE}" pid="6" name="IILanguage">
    <vt:lpwstr>1;#English|3abda7c9-a639-43cc-a93b-13a52da3d46d</vt:lpwstr>
  </property>
  <property fmtid="{D5CDD505-2E9C-101B-9397-08002B2CF9AE}" pid="7" name="IISection">
    <vt:lpwstr>243;#|b9f1624c-432d-4041-8742-e60ca0c89bd5</vt:lpwstr>
  </property>
</Properties>
</file>